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3106"/>
        <w:tblOverlap w:val="never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2965"/>
        <w:gridCol w:w="2596"/>
      </w:tblGrid>
      <w:tr w:rsidR="00765A08" w:rsidTr="00765A08">
        <w:trPr>
          <w:trHeight w:val="460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8" w:rsidRDefault="00765A08">
            <w:pPr>
              <w:pStyle w:val="TableParagraph"/>
              <w:spacing w:line="258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students enrolled in the institution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8" w:rsidRDefault="00765A08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fulltime teachers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8" w:rsidRDefault="00765A08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Mentor: Mentee Ratio</w:t>
            </w:r>
          </w:p>
        </w:tc>
      </w:tr>
      <w:tr w:rsidR="00765A08" w:rsidTr="00765A08">
        <w:trPr>
          <w:trHeight w:val="466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8" w:rsidRDefault="00765A0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8" w:rsidRDefault="00765A0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8" w:rsidRDefault="00765A08">
            <w:pPr>
              <w:pStyle w:val="TableParagraph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19.76</w:t>
            </w:r>
          </w:p>
        </w:tc>
      </w:tr>
    </w:tbl>
    <w:p w:rsidR="00545F28" w:rsidRPr="0067145B" w:rsidRDefault="00765A08" w:rsidP="0067145B">
      <w:pPr>
        <w:jc w:val="center"/>
        <w:rPr>
          <w:b/>
          <w:bCs/>
          <w:sz w:val="28"/>
          <w:szCs w:val="28"/>
        </w:rPr>
      </w:pPr>
      <w:r w:rsidRPr="0067145B">
        <w:rPr>
          <w:b/>
          <w:bCs/>
          <w:sz w:val="28"/>
          <w:szCs w:val="28"/>
        </w:rPr>
        <w:t>Mentor Mentee Ratio</w:t>
      </w:r>
      <w:r w:rsidR="0067145B" w:rsidRPr="0067145B">
        <w:rPr>
          <w:b/>
          <w:bCs/>
          <w:sz w:val="28"/>
          <w:szCs w:val="28"/>
        </w:rPr>
        <w:t xml:space="preserve"> for the AY 2021-22</w:t>
      </w:r>
    </w:p>
    <w:sectPr w:rsidR="00545F28" w:rsidRPr="00671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8"/>
    <w:rsid w:val="00545F28"/>
    <w:rsid w:val="0067145B"/>
    <w:rsid w:val="00715FF9"/>
    <w:rsid w:val="00765A08"/>
    <w:rsid w:val="00A1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EA4A"/>
  <w15:chartTrackingRefBased/>
  <w15:docId w15:val="{8A0AB1FE-3E22-4C27-B7BE-EF3D5B1A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0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5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Jayesh George</dc:creator>
  <cp:keywords/>
  <dc:description/>
  <cp:lastModifiedBy>Jayesh George</cp:lastModifiedBy>
  <cp:revision>2</cp:revision>
  <dcterms:created xsi:type="dcterms:W3CDTF">2022-12-01T04:25:00Z</dcterms:created>
  <dcterms:modified xsi:type="dcterms:W3CDTF">2022-12-17T07:30:00Z</dcterms:modified>
</cp:coreProperties>
</file>